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0F" w:rsidRDefault="00D4390F" w:rsidP="00D4390F">
      <w:pPr>
        <w:keepNext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Oznaczenie  sprawy:  ZOM/KP/21 /17 </w:t>
      </w:r>
    </w:p>
    <w:p w:rsidR="00D4390F" w:rsidRDefault="00D4390F" w:rsidP="00D4390F">
      <w:pPr>
        <w:keepNext/>
        <w:spacing w:after="0"/>
        <w:jc w:val="right"/>
        <w:rPr>
          <w:rFonts w:ascii="Calibri" w:hAnsi="Calibri"/>
          <w:i/>
          <w:sz w:val="20"/>
          <w:szCs w:val="18"/>
          <w:u w:val="single"/>
        </w:rPr>
      </w:pPr>
      <w:r w:rsidRPr="00302DAF">
        <w:rPr>
          <w:rFonts w:ascii="Calibri" w:hAnsi="Calibri"/>
          <w:i/>
          <w:sz w:val="20"/>
          <w:szCs w:val="18"/>
          <w:u w:val="single"/>
        </w:rPr>
        <w:t>Załącznik nr 1a do SIWZ</w:t>
      </w:r>
    </w:p>
    <w:p w:rsidR="00D4390F" w:rsidRPr="0023073A" w:rsidRDefault="00D4390F" w:rsidP="00D4390F">
      <w:pPr>
        <w:spacing w:after="0" w:line="240" w:lineRule="auto"/>
        <w:jc w:val="center"/>
        <w:rPr>
          <w:rFonts w:ascii="Century Gothic" w:hAnsi="Century Gothic"/>
          <w:b/>
        </w:rPr>
      </w:pPr>
      <w:r w:rsidRPr="0023073A">
        <w:rPr>
          <w:rFonts w:ascii="Century Gothic" w:hAnsi="Century Gothic"/>
          <w:b/>
        </w:rPr>
        <w:t>Kosztorys</w:t>
      </w:r>
    </w:p>
    <w:tbl>
      <w:tblPr>
        <w:tblStyle w:val="Tabela-Siatka"/>
        <w:tblpPr w:leftFromText="141" w:rightFromText="141" w:vertAnchor="page" w:horzAnchor="margin" w:tblpXSpec="center" w:tblpY="2326"/>
        <w:tblW w:w="10632" w:type="dxa"/>
        <w:tblLayout w:type="fixed"/>
        <w:tblLook w:val="04A0" w:firstRow="1" w:lastRow="0" w:firstColumn="1" w:lastColumn="0" w:noHBand="0" w:noVBand="1"/>
      </w:tblPr>
      <w:tblGrid>
        <w:gridCol w:w="411"/>
        <w:gridCol w:w="1999"/>
        <w:gridCol w:w="1261"/>
        <w:gridCol w:w="1007"/>
        <w:gridCol w:w="977"/>
        <w:gridCol w:w="1291"/>
        <w:gridCol w:w="851"/>
        <w:gridCol w:w="1417"/>
        <w:gridCol w:w="1418"/>
      </w:tblGrid>
      <w:tr w:rsidR="00D4390F" w:rsidRPr="0023073A" w:rsidTr="00C45ACB">
        <w:trPr>
          <w:trHeight w:val="1125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ind w:right="-89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Lp</w:t>
            </w: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.</w:t>
            </w:r>
          </w:p>
        </w:tc>
        <w:tc>
          <w:tcPr>
            <w:tcW w:w="199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Rodzaj wynagrodzenia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Ryczałt/ cena jednostkowa bez VAT (zł)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Jednostka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Liczba</w:t>
            </w: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jednostek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Wartość bez VAT (zł)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Stawka VAT</w:t>
            </w: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(%)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Wartość z VAT </w:t>
            </w: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(zł)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Maksymalny  procent (%) ceny oferty brutto</w:t>
            </w:r>
          </w:p>
        </w:tc>
      </w:tr>
      <w:tr w:rsidR="00D4390F" w:rsidRPr="0023073A" w:rsidTr="00C45ACB">
        <w:trPr>
          <w:trHeight w:val="220"/>
        </w:trPr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a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noWrap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b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c</w:t>
            </w: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d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noWrap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noWrap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f = (c*e)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20"/>
                <w:szCs w:val="20"/>
              </w:rPr>
              <w:t>i</w:t>
            </w:r>
          </w:p>
        </w:tc>
      </w:tr>
      <w:tr w:rsidR="00D4390F" w:rsidRPr="0023073A" w:rsidTr="00C45ACB">
        <w:trPr>
          <w:trHeight w:val="83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Ryczałt za 1 miesią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c realizacji umowy sezon letni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miesiąc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</w:p>
        </w:tc>
      </w:tr>
      <w:tr w:rsidR="00D4390F" w:rsidRPr="0023073A" w:rsidTr="00C45ACB">
        <w:trPr>
          <w:trHeight w:val="854"/>
        </w:trPr>
        <w:tc>
          <w:tcPr>
            <w:tcW w:w="411" w:type="dxa"/>
            <w:tcBorders>
              <w:left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18"/>
              </w:rPr>
              <w:t>2.</w:t>
            </w:r>
          </w:p>
        </w:tc>
        <w:tc>
          <w:tcPr>
            <w:tcW w:w="1999" w:type="dxa"/>
            <w:vAlign w:val="center"/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Ryczałt za 1 miesiąc realizacji umowy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sezon zimowy</w:t>
            </w:r>
          </w:p>
        </w:tc>
        <w:tc>
          <w:tcPr>
            <w:tcW w:w="1261" w:type="dxa"/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miesiąc</w:t>
            </w:r>
          </w:p>
        </w:tc>
        <w:tc>
          <w:tcPr>
            <w:tcW w:w="977" w:type="dxa"/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15</w:t>
            </w:r>
          </w:p>
        </w:tc>
        <w:tc>
          <w:tcPr>
            <w:tcW w:w="1291" w:type="dxa"/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</w:p>
        </w:tc>
      </w:tr>
      <w:tr w:rsidR="00D4390F" w:rsidRPr="0023073A" w:rsidTr="00C45ACB">
        <w:trPr>
          <w:trHeight w:val="727"/>
        </w:trPr>
        <w:tc>
          <w:tcPr>
            <w:tcW w:w="4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738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</w:rPr>
            </w:pPr>
            <w:r w:rsidRPr="0023073A">
              <w:rPr>
                <w:rFonts w:ascii="Century Gothic" w:eastAsia="Calibri" w:hAnsi="Century Gothic" w:cs="Times New Roman"/>
              </w:rPr>
              <w:t>Suma wartości ryczałtów (poz. 1-2) z VAT (zł)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75 %</w:t>
            </w:r>
          </w:p>
        </w:tc>
      </w:tr>
      <w:tr w:rsidR="00D4390F" w:rsidRPr="0023073A" w:rsidTr="00C45ACB">
        <w:trPr>
          <w:trHeight w:val="84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18"/>
              </w:rPr>
              <w:t>4.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Usunięcie skutków zdarzeń w pasie drogowym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zdarzenie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22 500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noWrap/>
            <w:vAlign w:val="center"/>
          </w:tcPr>
          <w:p w:rsidR="00D4390F" w:rsidRPr="0023073A" w:rsidRDefault="00D4390F" w:rsidP="00C45ACB">
            <w:pPr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42 %</w:t>
            </w:r>
          </w:p>
        </w:tc>
      </w:tr>
      <w:tr w:rsidR="00D4390F" w:rsidRPr="0023073A" w:rsidTr="00C45ACB">
        <w:trPr>
          <w:trHeight w:val="96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18"/>
              </w:rPr>
              <w:t>5.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Oczyszczanie tras wskazanych przez Zamawiającego.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km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45 000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noWrap/>
            <w:vAlign w:val="center"/>
          </w:tcPr>
          <w:p w:rsidR="00D4390F" w:rsidRPr="0023073A" w:rsidRDefault="00D4390F" w:rsidP="00C45ACB">
            <w:pPr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alibri" w:eastAsia="Calibri" w:hAnsi="Calibri" w:cs="Times New Roman"/>
              </w:rPr>
            </w:pPr>
            <w:r w:rsidRPr="0023073A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6 %</w:t>
            </w:r>
          </w:p>
        </w:tc>
      </w:tr>
      <w:tr w:rsidR="00D4390F" w:rsidRPr="0023073A" w:rsidTr="00C45ACB">
        <w:trPr>
          <w:trHeight w:val="8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18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Realizacja prac porządkowych przy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>użyciu sprzętu specjalnego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073A">
              <w:rPr>
                <w:rFonts w:ascii="Century Gothic" w:eastAsia="Calibri" w:hAnsi="Century Gothic" w:cs="Times New Roman"/>
                <w:sz w:val="16"/>
                <w:szCs w:val="16"/>
              </w:rPr>
              <w:t>godz.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2 100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20"/>
              </w:rPr>
              <w:t>8%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noWrap/>
            <w:vAlign w:val="center"/>
          </w:tcPr>
          <w:p w:rsidR="00D4390F" w:rsidRPr="0023073A" w:rsidRDefault="00D4390F" w:rsidP="00C45ACB">
            <w:pPr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  <w:r w:rsidRPr="0023073A"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  <w:t>6 %</w:t>
            </w:r>
          </w:p>
        </w:tc>
      </w:tr>
      <w:tr w:rsidR="00D4390F" w:rsidRPr="0023073A" w:rsidTr="00C45ACB">
        <w:trPr>
          <w:trHeight w:val="789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23073A">
              <w:rPr>
                <w:rFonts w:ascii="Century Gothic" w:eastAsia="Calibri" w:hAnsi="Century Gothic" w:cs="Times New Roman"/>
                <w:sz w:val="18"/>
                <w:szCs w:val="18"/>
              </w:rPr>
              <w:t>7.</w:t>
            </w:r>
          </w:p>
        </w:tc>
        <w:tc>
          <w:tcPr>
            <w:tcW w:w="738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</w:rPr>
            </w:pPr>
          </w:p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</w:rPr>
            </w:pPr>
            <w:r w:rsidRPr="0023073A">
              <w:rPr>
                <w:rFonts w:ascii="Century Gothic" w:eastAsia="Calibri" w:hAnsi="Century Gothic" w:cs="Times New Roman"/>
              </w:rPr>
              <w:t>Cena oferty BRUTTO (Suma poz. 3-6 z kolumny h)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90F" w:rsidRPr="0023073A" w:rsidRDefault="00D4390F" w:rsidP="00C45ACB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  <w:hideMark/>
          </w:tcPr>
          <w:p w:rsidR="00D4390F" w:rsidRPr="0023073A" w:rsidRDefault="00D4390F" w:rsidP="00C45ACB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8"/>
                <w:szCs w:val="20"/>
              </w:rPr>
            </w:pPr>
          </w:p>
        </w:tc>
      </w:tr>
    </w:tbl>
    <w:p w:rsidR="00D4390F" w:rsidRPr="0023073A" w:rsidRDefault="00D4390F" w:rsidP="00D4390F">
      <w:pPr>
        <w:pStyle w:val="Tekstpodstawowywcity3"/>
        <w:keepNext/>
        <w:ind w:left="0"/>
        <w:rPr>
          <w:sz w:val="18"/>
        </w:rPr>
      </w:pPr>
    </w:p>
    <w:p w:rsidR="00D4390F" w:rsidRDefault="00D4390F" w:rsidP="00D4390F">
      <w:pPr>
        <w:pStyle w:val="Tekstpodstawowywcity3"/>
        <w:keepNext/>
        <w:ind w:left="0"/>
        <w:rPr>
          <w:color w:val="FF0000"/>
          <w:sz w:val="18"/>
        </w:rPr>
      </w:pPr>
    </w:p>
    <w:p w:rsidR="00D4390F" w:rsidRDefault="00D4390F" w:rsidP="00D4390F">
      <w:pPr>
        <w:pStyle w:val="Tekstpodstawowywcity3"/>
        <w:keepNext/>
        <w:ind w:left="-426"/>
        <w:rPr>
          <w:color w:val="FF0000"/>
          <w:sz w:val="18"/>
        </w:rPr>
      </w:pPr>
    </w:p>
    <w:p w:rsidR="00D4390F" w:rsidRDefault="00D4390F" w:rsidP="00D4390F">
      <w:pPr>
        <w:pStyle w:val="Tekstpodstawowywcity3"/>
        <w:keepNext/>
        <w:ind w:left="-426"/>
        <w:rPr>
          <w:color w:val="FF0000"/>
          <w:sz w:val="18"/>
        </w:rPr>
      </w:pPr>
    </w:p>
    <w:p w:rsidR="00D4390F" w:rsidRPr="0023073A" w:rsidRDefault="00D4390F" w:rsidP="00D4390F">
      <w:pPr>
        <w:pStyle w:val="Tekstpodstawowywcity3"/>
        <w:keepNext/>
        <w:ind w:left="-426"/>
        <w:rPr>
          <w:sz w:val="18"/>
        </w:rPr>
      </w:pPr>
      <w:r w:rsidRPr="0023073A">
        <w:rPr>
          <w:sz w:val="18"/>
        </w:rPr>
        <w:t xml:space="preserve">................................................, ......................... </w:t>
      </w:r>
      <w:r w:rsidRPr="0023073A">
        <w:rPr>
          <w:sz w:val="22"/>
        </w:rPr>
        <w:t>20…. r.</w:t>
      </w:r>
      <w:r w:rsidRPr="0023073A">
        <w:rPr>
          <w:sz w:val="18"/>
        </w:rPr>
        <w:t xml:space="preserve">                                     </w:t>
      </w:r>
      <w:r>
        <w:rPr>
          <w:sz w:val="18"/>
        </w:rPr>
        <w:t xml:space="preserve">  </w:t>
      </w:r>
      <w:r w:rsidRPr="0023073A">
        <w:rPr>
          <w:sz w:val="18"/>
        </w:rPr>
        <w:t xml:space="preserve"> ........................................................................</w:t>
      </w:r>
    </w:p>
    <w:p w:rsidR="00D4390F" w:rsidRPr="0023073A" w:rsidRDefault="00D4390F" w:rsidP="00D4390F">
      <w:pPr>
        <w:pStyle w:val="Tekstpodstawowywcity3"/>
        <w:keepNext/>
        <w:ind w:left="0" w:right="72"/>
        <w:jc w:val="both"/>
        <w:rPr>
          <w:sz w:val="18"/>
          <w:vertAlign w:val="superscript"/>
        </w:rPr>
      </w:pPr>
      <w:r w:rsidRPr="0023073A">
        <w:rPr>
          <w:sz w:val="18"/>
          <w:vertAlign w:val="superscript"/>
        </w:rPr>
        <w:t xml:space="preserve">                     (miejscowość)                                        ( </w:t>
      </w:r>
      <w:r w:rsidRPr="0023073A">
        <w:rPr>
          <w:vertAlign w:val="superscript"/>
        </w:rPr>
        <w:t>data</w:t>
      </w:r>
      <w:r w:rsidRPr="0023073A">
        <w:rPr>
          <w:sz w:val="18"/>
          <w:vertAlign w:val="superscript"/>
        </w:rPr>
        <w:t>)</w:t>
      </w:r>
      <w:r w:rsidRPr="0023073A">
        <w:rPr>
          <w:sz w:val="20"/>
          <w:vertAlign w:val="superscript"/>
        </w:rPr>
        <w:t xml:space="preserve">                                          </w:t>
      </w:r>
      <w:r>
        <w:rPr>
          <w:sz w:val="20"/>
          <w:vertAlign w:val="superscript"/>
        </w:rPr>
        <w:t xml:space="preserve">                             </w:t>
      </w:r>
      <w:r w:rsidRPr="0023073A">
        <w:rPr>
          <w:sz w:val="20"/>
          <w:vertAlign w:val="superscript"/>
        </w:rPr>
        <w:t xml:space="preserve">  (</w:t>
      </w:r>
      <w:r w:rsidRPr="0023073A">
        <w:rPr>
          <w:sz w:val="18"/>
          <w:vertAlign w:val="superscript"/>
        </w:rPr>
        <w:t>podpis i pieczątka imienna uprawnionego(-</w:t>
      </w:r>
      <w:proofErr w:type="spellStart"/>
      <w:r w:rsidRPr="0023073A">
        <w:rPr>
          <w:sz w:val="18"/>
          <w:vertAlign w:val="superscript"/>
        </w:rPr>
        <w:t>ych</w:t>
      </w:r>
      <w:proofErr w:type="spellEnd"/>
      <w:r w:rsidRPr="0023073A">
        <w:rPr>
          <w:sz w:val="18"/>
          <w:vertAlign w:val="superscript"/>
        </w:rPr>
        <w:t xml:space="preserve">) przedstawiciela(-li) firmy  wykonawcy </w:t>
      </w:r>
    </w:p>
    <w:p w:rsidR="00D4390F" w:rsidRPr="00EB7AE7" w:rsidRDefault="00D4390F" w:rsidP="00D4390F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i/>
          <w:color w:val="FF0000"/>
          <w:u w:val="single"/>
        </w:rPr>
      </w:pPr>
    </w:p>
    <w:p w:rsidR="00D4390F" w:rsidRPr="00EB7AE7" w:rsidRDefault="00D4390F" w:rsidP="00D4390F">
      <w:pPr>
        <w:keepNext/>
        <w:spacing w:after="0"/>
        <w:jc w:val="right"/>
        <w:rPr>
          <w:rFonts w:ascii="Calibri" w:hAnsi="Calibri"/>
          <w:i/>
          <w:color w:val="FF0000"/>
          <w:sz w:val="20"/>
          <w:szCs w:val="18"/>
          <w:u w:val="single"/>
        </w:rPr>
      </w:pPr>
    </w:p>
    <w:p w:rsidR="00D4390F" w:rsidRPr="00EB7AE7" w:rsidRDefault="00D4390F" w:rsidP="00D4390F">
      <w:pPr>
        <w:keepNext/>
        <w:jc w:val="right"/>
        <w:rPr>
          <w:rFonts w:ascii="Calibri" w:hAnsi="Calibri"/>
          <w:i/>
          <w:color w:val="FF0000"/>
          <w:sz w:val="20"/>
          <w:szCs w:val="18"/>
          <w:u w:val="single"/>
        </w:rPr>
      </w:pPr>
    </w:p>
    <w:p w:rsidR="0007370A" w:rsidRDefault="0007370A">
      <w:bookmarkStart w:id="0" w:name="_GoBack"/>
      <w:bookmarkEnd w:id="0"/>
    </w:p>
    <w:sectPr w:rsidR="0007370A" w:rsidSect="00D439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0F"/>
    <w:rsid w:val="0007370A"/>
    <w:rsid w:val="00D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5E77-C83A-41B0-B55F-1C2F98E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90F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3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39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kstpodstawowywcity3Znak">
    <w:name w:val="Tekst podstawowy wcięty 3 Znak"/>
    <w:link w:val="Tekstpodstawowywcity3"/>
    <w:locked/>
    <w:rsid w:val="00D4390F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4390F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4390F"/>
    <w:rPr>
      <w:sz w:val="16"/>
      <w:szCs w:val="16"/>
    </w:rPr>
  </w:style>
  <w:style w:type="table" w:styleId="Tabela-Siatka">
    <w:name w:val="Table Grid"/>
    <w:basedOn w:val="Standardowy"/>
    <w:uiPriority w:val="39"/>
    <w:rsid w:val="00D4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2017-12-06T06:44:00Z</dcterms:created>
  <dcterms:modified xsi:type="dcterms:W3CDTF">2017-12-06T06:45:00Z</dcterms:modified>
</cp:coreProperties>
</file>